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234EA" w14:textId="77777777" w:rsidR="005A38AB" w:rsidRDefault="005A38AB" w:rsidP="005A38A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72746C2" wp14:editId="38D27BE2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04F822" w14:textId="77777777" w:rsidR="005A38AB" w:rsidRDefault="005A38AB" w:rsidP="005A38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4B00564" w14:textId="77777777" w:rsidR="005A38AB" w:rsidRDefault="005A38AB" w:rsidP="005A38A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FCBD3C0" w14:textId="77777777" w:rsidR="005A38AB" w:rsidRPr="00604332" w:rsidRDefault="005A38AB" w:rsidP="005A38AB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6987417E" w14:textId="77777777" w:rsidR="005A38AB" w:rsidRDefault="005A38AB" w:rsidP="005A38A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4E86953" w14:textId="77777777" w:rsidR="005A38AB" w:rsidRDefault="005A38AB" w:rsidP="005A38AB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75 сесія 8 скликання</w:t>
      </w:r>
    </w:p>
    <w:p w14:paraId="631D53DE" w14:textId="48B76F30" w:rsidR="005A38AB" w:rsidRPr="001B6B19" w:rsidRDefault="005A38AB" w:rsidP="005A38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 червня 2025 року                        м. Погребище                                 № </w:t>
      </w:r>
      <w:r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66</w:t>
      </w:r>
    </w:p>
    <w:p w14:paraId="3490CBE2" w14:textId="77777777" w:rsidR="001E7441" w:rsidRPr="001E7441" w:rsidRDefault="001E7441" w:rsidP="001E74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1E7441">
        <w:rPr>
          <w:rFonts w:ascii="Times New Roman" w:hAnsi="Times New Roman"/>
          <w:b/>
          <w:sz w:val="28"/>
          <w:szCs w:val="28"/>
        </w:rPr>
        <w:t xml:space="preserve">Про затвердження технічної </w:t>
      </w:r>
    </w:p>
    <w:p w14:paraId="31EA74D8" w14:textId="77777777" w:rsidR="001E7441" w:rsidRPr="001E7441" w:rsidRDefault="001E7441" w:rsidP="001E74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1E7441">
        <w:rPr>
          <w:rFonts w:ascii="Times New Roman" w:hAnsi="Times New Roman"/>
          <w:b/>
          <w:sz w:val="28"/>
          <w:szCs w:val="28"/>
        </w:rPr>
        <w:t xml:space="preserve">документації з нормативної грошової </w:t>
      </w:r>
    </w:p>
    <w:p w14:paraId="0A9150D9" w14:textId="77777777" w:rsidR="001E7441" w:rsidRPr="001E7441" w:rsidRDefault="001E7441" w:rsidP="001E74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1E7441">
        <w:rPr>
          <w:rFonts w:ascii="Times New Roman" w:hAnsi="Times New Roman"/>
          <w:b/>
          <w:sz w:val="28"/>
          <w:szCs w:val="28"/>
        </w:rPr>
        <w:t xml:space="preserve">оцінки земель населеного пункту </w:t>
      </w:r>
    </w:p>
    <w:p w14:paraId="2D940683" w14:textId="2CCFC8E6" w:rsidR="008F7309" w:rsidRDefault="001E7441" w:rsidP="001E74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  <w:r w:rsidRPr="001E7441">
        <w:rPr>
          <w:rFonts w:ascii="Times New Roman" w:hAnsi="Times New Roman"/>
          <w:b/>
          <w:sz w:val="28"/>
          <w:szCs w:val="28"/>
        </w:rPr>
        <w:t xml:space="preserve">села </w:t>
      </w:r>
      <w:r w:rsidR="00CE70A4">
        <w:rPr>
          <w:rFonts w:ascii="Times New Roman" w:hAnsi="Times New Roman"/>
          <w:b/>
          <w:sz w:val="28"/>
          <w:szCs w:val="28"/>
        </w:rPr>
        <w:t>Круподеринці</w:t>
      </w:r>
    </w:p>
    <w:p w14:paraId="6BA2D21E" w14:textId="77777777" w:rsidR="001E7441" w:rsidRDefault="001E7441" w:rsidP="001E744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8"/>
          <w:szCs w:val="28"/>
        </w:rPr>
      </w:pPr>
    </w:p>
    <w:p w14:paraId="6555CBE6" w14:textId="6BE3C495" w:rsidR="00471972" w:rsidRDefault="008F7309" w:rsidP="008F7309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bCs/>
          <w:sz w:val="28"/>
          <w:szCs w:val="28"/>
        </w:rPr>
        <w:t>еруючись</w:t>
      </w:r>
      <w:r w:rsidRPr="00E84F70">
        <w:rPr>
          <w:rFonts w:ascii="Times New Roman" w:hAnsi="Times New Roman"/>
          <w:sz w:val="28"/>
          <w:szCs w:val="28"/>
        </w:rPr>
        <w:t xml:space="preserve"> </w:t>
      </w:r>
      <w:r w:rsidR="001E7441" w:rsidRPr="001E7441">
        <w:rPr>
          <w:rFonts w:ascii="Times New Roman" w:hAnsi="Times New Roman"/>
          <w:sz w:val="28"/>
          <w:szCs w:val="28"/>
        </w:rPr>
        <w:t>пунктом 34 частини першої статті 26, частиною 1 статті 59 Закону України «Про місцеве самоврядування в Україні», статтями 12, 201 Земельного кодексу України, статтями 3, 5, 6, 13, 15, 18, 23 Закону України «Про оцінку земель»</w:t>
      </w:r>
      <w:r>
        <w:rPr>
          <w:rFonts w:ascii="Times New Roman" w:hAnsi="Times New Roman"/>
          <w:sz w:val="28"/>
          <w:szCs w:val="28"/>
        </w:rPr>
        <w:t>, р</w:t>
      </w:r>
      <w:r>
        <w:rPr>
          <w:rFonts w:ascii="Times New Roman" w:hAnsi="Times New Roman"/>
          <w:bCs/>
          <w:sz w:val="28"/>
          <w:szCs w:val="28"/>
        </w:rPr>
        <w:t xml:space="preserve">озглянувши 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технічну документацію з нормативної грошової оцінки земель населеного пункту села </w:t>
      </w:r>
      <w:r w:rsidR="00CE70A4">
        <w:rPr>
          <w:rFonts w:ascii="Times New Roman" w:hAnsi="Times New Roman"/>
          <w:bCs/>
          <w:sz w:val="28"/>
          <w:szCs w:val="28"/>
        </w:rPr>
        <w:t>Круподеринці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на території Погребищенської міської </w:t>
      </w:r>
      <w:r w:rsidR="001E7441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</w:t>
      </w:r>
      <w:r w:rsidR="001E7441">
        <w:rPr>
          <w:rFonts w:ascii="Times New Roman" w:hAnsi="Times New Roman"/>
          <w:bCs/>
          <w:sz w:val="28"/>
          <w:szCs w:val="28"/>
        </w:rPr>
        <w:t>,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розроблену </w:t>
      </w:r>
      <w:r w:rsidR="00DA0A99">
        <w:rPr>
          <w:rFonts w:ascii="Times New Roman" w:hAnsi="Times New Roman"/>
          <w:bCs/>
          <w:sz w:val="28"/>
          <w:szCs w:val="28"/>
        </w:rPr>
        <w:t>фізичною особою — підприємцем Королюк Людмилою Вікторівною</w:t>
      </w:r>
      <w:r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враховуючи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32462">
        <w:rPr>
          <w:rFonts w:ascii="Times New Roman" w:hAnsi="Times New Roman"/>
          <w:sz w:val="28"/>
          <w:szCs w:val="28"/>
        </w:rPr>
        <w:t>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Pr="00E84F70">
        <w:rPr>
          <w:rFonts w:ascii="Times New Roman" w:hAnsi="Times New Roman"/>
          <w:sz w:val="28"/>
          <w:szCs w:val="28"/>
        </w:rPr>
        <w:t>міськ</w:t>
      </w:r>
      <w:r w:rsidR="00471972">
        <w:rPr>
          <w:rFonts w:ascii="Times New Roman" w:hAnsi="Times New Roman"/>
          <w:sz w:val="28"/>
          <w:szCs w:val="28"/>
        </w:rPr>
        <w:t>а</w:t>
      </w:r>
      <w:r w:rsidRPr="00E84F70">
        <w:rPr>
          <w:rFonts w:ascii="Times New Roman" w:hAnsi="Times New Roman"/>
          <w:sz w:val="28"/>
          <w:szCs w:val="28"/>
        </w:rPr>
        <w:t xml:space="preserve"> рад</w:t>
      </w:r>
      <w:r w:rsidR="00471972">
        <w:rPr>
          <w:rFonts w:ascii="Times New Roman" w:hAnsi="Times New Roman"/>
          <w:sz w:val="28"/>
          <w:szCs w:val="28"/>
        </w:rPr>
        <w:t>а</w:t>
      </w:r>
    </w:p>
    <w:p w14:paraId="22CAAB9B" w14:textId="3091D2EE" w:rsidR="008F7309" w:rsidRPr="00E84F70" w:rsidRDefault="008F7309" w:rsidP="008F7309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84F70">
        <w:rPr>
          <w:rFonts w:ascii="Times New Roman" w:hAnsi="Times New Roman"/>
          <w:sz w:val="28"/>
          <w:szCs w:val="28"/>
        </w:rPr>
        <w:t xml:space="preserve"> </w:t>
      </w:r>
    </w:p>
    <w:p w14:paraId="54260EE2" w14:textId="77777777" w:rsidR="008F7309" w:rsidRPr="008D4F64" w:rsidRDefault="008F7309" w:rsidP="008F7309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73E118CD" w14:textId="77777777" w:rsidR="00471972" w:rsidRDefault="00471972" w:rsidP="008F73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05CF90A2" w14:textId="20905E13" w:rsidR="008F7309" w:rsidRDefault="008F7309" w:rsidP="008F730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Pr="00BB7EDC"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Затвердити 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технічну документацію з нормативної грошової оцінки земель населеного пункту села </w:t>
      </w:r>
      <w:r w:rsidR="00CE70A4">
        <w:rPr>
          <w:rFonts w:ascii="Times New Roman" w:hAnsi="Times New Roman"/>
          <w:bCs/>
          <w:sz w:val="28"/>
          <w:szCs w:val="28"/>
        </w:rPr>
        <w:t>Круподеринці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на території Погребищенської міської </w:t>
      </w:r>
      <w:r w:rsidR="001E7441">
        <w:rPr>
          <w:rFonts w:ascii="Times New Roman" w:hAnsi="Times New Roman"/>
          <w:bCs/>
          <w:sz w:val="28"/>
          <w:szCs w:val="28"/>
        </w:rPr>
        <w:t>територіальної громади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Вінницького району Вінницької області</w:t>
      </w:r>
      <w:r w:rsidR="001E7441">
        <w:rPr>
          <w:rFonts w:ascii="Times New Roman" w:hAnsi="Times New Roman"/>
          <w:bCs/>
          <w:sz w:val="28"/>
          <w:szCs w:val="28"/>
        </w:rPr>
        <w:t>,</w:t>
      </w:r>
      <w:r w:rsidR="001E7441" w:rsidRPr="001E7441">
        <w:rPr>
          <w:rFonts w:ascii="Times New Roman" w:hAnsi="Times New Roman"/>
          <w:bCs/>
          <w:sz w:val="28"/>
          <w:szCs w:val="28"/>
        </w:rPr>
        <w:t xml:space="preserve"> розроблену </w:t>
      </w:r>
      <w:r w:rsidR="00DA0A99">
        <w:rPr>
          <w:rFonts w:ascii="Times New Roman" w:hAnsi="Times New Roman"/>
          <w:bCs/>
          <w:sz w:val="28"/>
          <w:szCs w:val="28"/>
        </w:rPr>
        <w:t>фізичною особою — підприємцем Королюк Людмилою Вікторівною</w:t>
      </w:r>
      <w:r>
        <w:rPr>
          <w:rFonts w:ascii="Times New Roman" w:hAnsi="Times New Roman"/>
          <w:bCs/>
          <w:sz w:val="28"/>
          <w:szCs w:val="28"/>
        </w:rPr>
        <w:t>.</w:t>
      </w:r>
    </w:p>
    <w:p w14:paraId="4469BE40" w14:textId="77777777" w:rsidR="00471972" w:rsidRDefault="00471972" w:rsidP="0047197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254C431A" w:rsidR="003F18B9" w:rsidRDefault="001E7441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4514FEB7" w14:textId="020C2EDC" w:rsidR="001E7441" w:rsidRDefault="001E7441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286E56E9" w14:textId="77777777" w:rsidR="001E7441" w:rsidRDefault="001E7441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14:paraId="352CED62" w14:textId="13B94190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1E7441">
      <w:headerReference w:type="default" r:id="rId9"/>
      <w:headerReference w:type="first" r:id="rId10"/>
      <w:pgSz w:w="11906" w:h="16838" w:code="9"/>
      <w:pgMar w:top="426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25690" w14:textId="77777777" w:rsidR="0080497A" w:rsidRDefault="0080497A" w:rsidP="00063119">
      <w:pPr>
        <w:spacing w:after="0" w:line="240" w:lineRule="auto"/>
      </w:pPr>
      <w:r>
        <w:separator/>
      </w:r>
    </w:p>
  </w:endnote>
  <w:endnote w:type="continuationSeparator" w:id="0">
    <w:p w14:paraId="4BA6D813" w14:textId="77777777" w:rsidR="0080497A" w:rsidRDefault="0080497A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9B748" w14:textId="77777777" w:rsidR="0080497A" w:rsidRDefault="0080497A" w:rsidP="00063119">
      <w:pPr>
        <w:spacing w:after="0" w:line="240" w:lineRule="auto"/>
      </w:pPr>
      <w:r>
        <w:separator/>
      </w:r>
    </w:p>
  </w:footnote>
  <w:footnote w:type="continuationSeparator" w:id="0">
    <w:p w14:paraId="0BE450A8" w14:textId="77777777" w:rsidR="0080497A" w:rsidRDefault="0080497A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554538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18A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44DA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25FFE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E7441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4643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2B3E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9CA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1972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5E1F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13C"/>
    <w:rsid w:val="00534E1D"/>
    <w:rsid w:val="005355B5"/>
    <w:rsid w:val="00536066"/>
    <w:rsid w:val="00542E54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38AB"/>
    <w:rsid w:val="005B0FBD"/>
    <w:rsid w:val="005B3E4C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57E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2071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37D2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0497A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8F7309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13FE"/>
    <w:rsid w:val="009F3C3C"/>
    <w:rsid w:val="009F3DF8"/>
    <w:rsid w:val="009F6413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37930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4E07"/>
    <w:rsid w:val="00AC43F9"/>
    <w:rsid w:val="00AD115D"/>
    <w:rsid w:val="00AD17EB"/>
    <w:rsid w:val="00AD7274"/>
    <w:rsid w:val="00AD7505"/>
    <w:rsid w:val="00AE0B57"/>
    <w:rsid w:val="00AE67FA"/>
    <w:rsid w:val="00AF4DC6"/>
    <w:rsid w:val="00AF6837"/>
    <w:rsid w:val="00AF6EC4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2769"/>
    <w:rsid w:val="00B54065"/>
    <w:rsid w:val="00B61E17"/>
    <w:rsid w:val="00B61F45"/>
    <w:rsid w:val="00B66ED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B6E57"/>
    <w:rsid w:val="00CC0848"/>
    <w:rsid w:val="00CD1E84"/>
    <w:rsid w:val="00CE19C0"/>
    <w:rsid w:val="00CE6017"/>
    <w:rsid w:val="00CE70A4"/>
    <w:rsid w:val="00CE7F76"/>
    <w:rsid w:val="00CF1851"/>
    <w:rsid w:val="00CF514B"/>
    <w:rsid w:val="00D0345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0A99"/>
    <w:rsid w:val="00DA53D4"/>
    <w:rsid w:val="00DA64DD"/>
    <w:rsid w:val="00DB66F6"/>
    <w:rsid w:val="00DC1064"/>
    <w:rsid w:val="00DC5201"/>
    <w:rsid w:val="00DC5A3A"/>
    <w:rsid w:val="00DC6D66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DF15AB"/>
    <w:rsid w:val="00E067AE"/>
    <w:rsid w:val="00E12DFE"/>
    <w:rsid w:val="00E175FA"/>
    <w:rsid w:val="00E2010B"/>
    <w:rsid w:val="00E319B9"/>
    <w:rsid w:val="00E33978"/>
    <w:rsid w:val="00E438F5"/>
    <w:rsid w:val="00E56727"/>
    <w:rsid w:val="00E60AC7"/>
    <w:rsid w:val="00E612FF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5EE1"/>
    <w:rsid w:val="00EA61EC"/>
    <w:rsid w:val="00EB024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4F2E"/>
    <w:rsid w:val="00F259C0"/>
    <w:rsid w:val="00F271A7"/>
    <w:rsid w:val="00F33180"/>
    <w:rsid w:val="00F33505"/>
    <w:rsid w:val="00F34F52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A7E4C"/>
    <w:rsid w:val="00FA7F86"/>
    <w:rsid w:val="00FB2535"/>
    <w:rsid w:val="00FB772E"/>
    <w:rsid w:val="00FC28CC"/>
    <w:rsid w:val="00FC37B1"/>
    <w:rsid w:val="00FC4A02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8C525AFF-CABB-4629-AEF6-F9B768550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D8471-E646-4FDD-A160-2A9046F9D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1033</Words>
  <Characters>590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2025-06-24T09:39:00Z</cp:lastPrinted>
  <dcterms:created xsi:type="dcterms:W3CDTF">2025-06-24T09:40:00Z</dcterms:created>
  <dcterms:modified xsi:type="dcterms:W3CDTF">2025-06-26T12:51:00Z</dcterms:modified>
</cp:coreProperties>
</file>